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5A523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A5239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A5239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A5239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A5239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A5239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AC0273" w:rsidRPr="005A5239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5239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A523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5A5239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5A52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0285" w:rsidRPr="005A5239">
        <w:rPr>
          <w:rFonts w:ascii="Times New Roman" w:hAnsi="Times New Roman"/>
          <w:bCs/>
          <w:sz w:val="26"/>
          <w:szCs w:val="26"/>
          <w:lang w:eastAsia="ru-RU"/>
        </w:rPr>
        <w:t xml:space="preserve">документация по планировке территории </w:t>
      </w:r>
      <w:r w:rsidR="005A5239" w:rsidRPr="005A5239">
        <w:rPr>
          <w:rFonts w:ascii="Times New Roman" w:hAnsi="Times New Roman"/>
          <w:bCs/>
          <w:sz w:val="26"/>
          <w:szCs w:val="26"/>
          <w:lang w:eastAsia="ru-RU"/>
        </w:rPr>
        <w:t xml:space="preserve">линейного объекта: «Реконструкция </w:t>
      </w:r>
      <w:proofErr w:type="gramStart"/>
      <w:r w:rsidR="005A5239" w:rsidRPr="005A5239">
        <w:rPr>
          <w:rFonts w:ascii="Times New Roman" w:hAnsi="Times New Roman"/>
          <w:bCs/>
          <w:sz w:val="26"/>
          <w:szCs w:val="26"/>
          <w:lang w:eastAsia="ru-RU"/>
        </w:rPr>
        <w:t>ВЛ</w:t>
      </w:r>
      <w:proofErr w:type="gramEnd"/>
      <w:r w:rsidR="005A5239" w:rsidRPr="005A5239">
        <w:rPr>
          <w:rFonts w:ascii="Times New Roman" w:hAnsi="Times New Roman"/>
          <w:bCs/>
          <w:sz w:val="26"/>
          <w:szCs w:val="26"/>
          <w:lang w:eastAsia="ru-RU"/>
        </w:rPr>
        <w:t xml:space="preserve"> 110 кВ Калининская – </w:t>
      </w:r>
      <w:proofErr w:type="spellStart"/>
      <w:r w:rsidR="005A5239" w:rsidRPr="005A5239">
        <w:rPr>
          <w:rFonts w:ascii="Times New Roman" w:hAnsi="Times New Roman"/>
          <w:bCs/>
          <w:sz w:val="26"/>
          <w:szCs w:val="26"/>
          <w:lang w:eastAsia="ru-RU"/>
        </w:rPr>
        <w:t>Вагонзавод</w:t>
      </w:r>
      <w:proofErr w:type="spellEnd"/>
      <w:r w:rsidR="005A5239" w:rsidRPr="005A5239">
        <w:rPr>
          <w:rFonts w:ascii="Times New Roman" w:hAnsi="Times New Roman"/>
          <w:bCs/>
          <w:sz w:val="26"/>
          <w:szCs w:val="26"/>
          <w:lang w:eastAsia="ru-RU"/>
        </w:rPr>
        <w:t xml:space="preserve">                с отпайкой на ПС Дорошиха (инвентарный номер 6950015139, наименование по бухгалтерскому учету ВЛ 110 кВ Калининская ТЭЦ-1), с выносом с территории строительства детской областной клинической больницы»</w:t>
      </w:r>
      <w:r w:rsidR="00AC0273" w:rsidRPr="005A5239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5A5239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8"/>
          <w:szCs w:val="28"/>
          <w:lang w:eastAsia="ru-RU"/>
        </w:rPr>
      </w:pPr>
      <w:r w:rsidRPr="005A5239">
        <w:rPr>
          <w:rFonts w:ascii="Times New Roman" w:hAnsi="Times New Roman"/>
          <w:color w:val="984806" w:themeColor="accent6" w:themeShade="80"/>
          <w:sz w:val="8"/>
          <w:szCs w:val="28"/>
          <w:lang w:eastAsia="ru-RU"/>
        </w:rPr>
        <w:t>__________________________________________________</w:t>
      </w:r>
      <w:r w:rsidR="00BD0065" w:rsidRPr="005A5239">
        <w:rPr>
          <w:rFonts w:ascii="Times New Roman" w:hAnsi="Times New Roman"/>
          <w:color w:val="984806" w:themeColor="accent6" w:themeShade="80"/>
          <w:sz w:val="8"/>
          <w:szCs w:val="28"/>
          <w:lang w:eastAsia="ru-RU"/>
        </w:rPr>
        <w:t>___</w:t>
      </w:r>
      <w:r w:rsidRPr="005A5239">
        <w:rPr>
          <w:rFonts w:ascii="Times New Roman" w:hAnsi="Times New Roman"/>
          <w:color w:val="984806" w:themeColor="accent6" w:themeShade="80"/>
          <w:sz w:val="8"/>
          <w:szCs w:val="28"/>
          <w:lang w:eastAsia="ru-RU"/>
        </w:rPr>
        <w:t>__</w:t>
      </w:r>
      <w:r w:rsidR="00BD0065" w:rsidRPr="005A5239">
        <w:rPr>
          <w:rFonts w:ascii="Times New Roman" w:hAnsi="Times New Roman"/>
          <w:color w:val="984806" w:themeColor="accent6" w:themeShade="80"/>
          <w:sz w:val="8"/>
          <w:szCs w:val="28"/>
          <w:lang w:eastAsia="ru-RU"/>
        </w:rPr>
        <w:t>_____</w:t>
      </w:r>
      <w:r w:rsidRPr="005A5239">
        <w:rPr>
          <w:rFonts w:ascii="Times New Roman" w:hAnsi="Times New Roman"/>
          <w:color w:val="984806" w:themeColor="accent6" w:themeShade="80"/>
          <w:sz w:val="8"/>
          <w:szCs w:val="28"/>
          <w:lang w:eastAsia="ru-RU"/>
        </w:rPr>
        <w:t>________</w:t>
      </w:r>
      <w:r w:rsidR="00751D24" w:rsidRPr="005A5239">
        <w:rPr>
          <w:rFonts w:ascii="Times New Roman" w:hAnsi="Times New Roman"/>
          <w:color w:val="984806" w:themeColor="accent6" w:themeShade="80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A5239">
        <w:rPr>
          <w:rFonts w:ascii="Times New Roman" w:hAnsi="Times New Roman"/>
          <w:color w:val="984806" w:themeColor="accent6" w:themeShade="80"/>
          <w:sz w:val="8"/>
          <w:szCs w:val="28"/>
          <w:lang w:eastAsia="ru-RU"/>
        </w:rPr>
        <w:t>__________________</w:t>
      </w:r>
      <w:r w:rsidR="00751D24" w:rsidRPr="005A5239">
        <w:rPr>
          <w:rFonts w:ascii="Times New Roman" w:hAnsi="Times New Roman"/>
          <w:color w:val="984806" w:themeColor="accent6" w:themeShade="80"/>
          <w:sz w:val="8"/>
          <w:szCs w:val="28"/>
          <w:lang w:eastAsia="ru-RU"/>
        </w:rPr>
        <w:t>_________</w:t>
      </w:r>
      <w:r w:rsidRPr="005A5239">
        <w:rPr>
          <w:rFonts w:ascii="Times New Roman" w:hAnsi="Times New Roman"/>
          <w:color w:val="984806" w:themeColor="accent6" w:themeShade="80"/>
          <w:sz w:val="8"/>
          <w:szCs w:val="28"/>
          <w:lang w:eastAsia="ru-RU"/>
        </w:rPr>
        <w:t>____</w:t>
      </w:r>
    </w:p>
    <w:p w:rsidR="00FE5EA4" w:rsidRPr="005A5239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A5239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5A5239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8"/>
          <w:lang w:eastAsia="ru-RU"/>
        </w:rPr>
      </w:pPr>
    </w:p>
    <w:p w:rsidR="000B7880" w:rsidRPr="005A5239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A5239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A5239">
        <w:rPr>
          <w:rFonts w:ascii="Times New Roman" w:eastAsiaTheme="minorHAnsi" w:hAnsi="Times New Roman"/>
          <w:b/>
          <w:sz w:val="26"/>
          <w:szCs w:val="26"/>
        </w:rPr>
        <w:t>по</w:t>
      </w:r>
      <w:r w:rsidRPr="005A5239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A5239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A5239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5A5239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5A5239">
        <w:rPr>
          <w:bCs/>
          <w:sz w:val="26"/>
          <w:szCs w:val="26"/>
          <w:lang w:val="ru-RU"/>
        </w:rPr>
        <w:t>проект постановления А</w:t>
      </w:r>
      <w:r w:rsidR="000B7880" w:rsidRPr="005A5239">
        <w:rPr>
          <w:bCs/>
          <w:sz w:val="26"/>
          <w:szCs w:val="26"/>
          <w:lang w:val="ru-RU"/>
        </w:rPr>
        <w:t>дминистрации города Твери «</w:t>
      </w:r>
      <w:r w:rsidR="00DB5772" w:rsidRPr="005A5239">
        <w:rPr>
          <w:bCs/>
          <w:sz w:val="26"/>
          <w:szCs w:val="26"/>
        </w:rPr>
        <w:t>Об утверждении</w:t>
      </w:r>
      <w:r w:rsidR="00DB5772" w:rsidRPr="005A5239">
        <w:rPr>
          <w:bCs/>
          <w:sz w:val="26"/>
          <w:szCs w:val="26"/>
          <w:lang w:val="ru-RU"/>
        </w:rPr>
        <w:t xml:space="preserve"> </w:t>
      </w:r>
      <w:r w:rsidR="00C80285" w:rsidRPr="005A5239">
        <w:rPr>
          <w:bCs/>
          <w:sz w:val="26"/>
          <w:szCs w:val="26"/>
          <w:lang w:val="ru-RU" w:eastAsia="ru-RU"/>
        </w:rPr>
        <w:t xml:space="preserve">документации по планировке территории </w:t>
      </w:r>
      <w:r w:rsidR="005A5239" w:rsidRPr="005A5239">
        <w:rPr>
          <w:bCs/>
          <w:sz w:val="26"/>
          <w:szCs w:val="26"/>
          <w:lang w:val="ru-RU" w:eastAsia="ru-RU"/>
        </w:rPr>
        <w:t xml:space="preserve">линейного объекта: «Реконструкция </w:t>
      </w:r>
      <w:proofErr w:type="gramStart"/>
      <w:r w:rsidR="005A5239" w:rsidRPr="005A5239">
        <w:rPr>
          <w:bCs/>
          <w:sz w:val="26"/>
          <w:szCs w:val="26"/>
          <w:lang w:val="ru-RU" w:eastAsia="ru-RU"/>
        </w:rPr>
        <w:t>ВЛ</w:t>
      </w:r>
      <w:proofErr w:type="gramEnd"/>
      <w:r w:rsidR="005A5239" w:rsidRPr="005A5239">
        <w:rPr>
          <w:bCs/>
          <w:sz w:val="26"/>
          <w:szCs w:val="26"/>
          <w:lang w:val="ru-RU" w:eastAsia="ru-RU"/>
        </w:rPr>
        <w:t xml:space="preserve"> 110 кВ Калининская – </w:t>
      </w:r>
      <w:proofErr w:type="spellStart"/>
      <w:r w:rsidR="005A5239" w:rsidRPr="005A5239">
        <w:rPr>
          <w:bCs/>
          <w:sz w:val="26"/>
          <w:szCs w:val="26"/>
          <w:lang w:val="ru-RU" w:eastAsia="ru-RU"/>
        </w:rPr>
        <w:t>Вагонзавод</w:t>
      </w:r>
      <w:proofErr w:type="spellEnd"/>
      <w:r w:rsidR="005A5239" w:rsidRPr="005A5239">
        <w:rPr>
          <w:bCs/>
          <w:sz w:val="26"/>
          <w:szCs w:val="26"/>
          <w:lang w:val="ru-RU" w:eastAsia="ru-RU"/>
        </w:rPr>
        <w:t xml:space="preserve"> с отпайкой на ПС Дорошиха (инвентарный номер 6950015139, наименование по бухгалтерскому учету ВЛ 110 кВ Калининская                  ТЭЦ-1), с выносом с территории строительства детской областной клинической больницы»</w:t>
      </w:r>
      <w:r w:rsidR="00C80285" w:rsidRPr="005A5239">
        <w:rPr>
          <w:bCs/>
          <w:sz w:val="26"/>
          <w:szCs w:val="26"/>
          <w:lang w:val="ru-RU" w:eastAsia="ru-RU"/>
        </w:rPr>
        <w:t>»</w:t>
      </w:r>
      <w:r w:rsidR="000B7880" w:rsidRPr="005A5239">
        <w:rPr>
          <w:sz w:val="26"/>
          <w:szCs w:val="26"/>
          <w:lang w:val="ru-RU" w:eastAsia="ru-RU"/>
        </w:rPr>
        <w:t>;</w:t>
      </w:r>
    </w:p>
    <w:p w:rsidR="00244407" w:rsidRPr="005A5239" w:rsidRDefault="00C80285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5A5239">
        <w:rPr>
          <w:bCs/>
          <w:sz w:val="26"/>
          <w:szCs w:val="26"/>
          <w:lang w:val="ru-RU" w:eastAsia="ru-RU"/>
        </w:rPr>
        <w:t xml:space="preserve">документация по планировке территории </w:t>
      </w:r>
      <w:r w:rsidR="005A5239" w:rsidRPr="005A5239">
        <w:rPr>
          <w:bCs/>
          <w:sz w:val="26"/>
          <w:szCs w:val="26"/>
          <w:lang w:val="ru-RU" w:eastAsia="ru-RU"/>
        </w:rPr>
        <w:t xml:space="preserve">линейного объекта: «Реконструкция </w:t>
      </w:r>
      <w:proofErr w:type="gramStart"/>
      <w:r w:rsidR="005A5239" w:rsidRPr="005A5239">
        <w:rPr>
          <w:bCs/>
          <w:sz w:val="26"/>
          <w:szCs w:val="26"/>
          <w:lang w:val="ru-RU" w:eastAsia="ru-RU"/>
        </w:rPr>
        <w:t>ВЛ</w:t>
      </w:r>
      <w:proofErr w:type="gramEnd"/>
      <w:r w:rsidR="005A5239" w:rsidRPr="005A5239">
        <w:rPr>
          <w:bCs/>
          <w:sz w:val="26"/>
          <w:szCs w:val="26"/>
          <w:lang w:val="ru-RU" w:eastAsia="ru-RU"/>
        </w:rPr>
        <w:t xml:space="preserve"> 110 кВ Калининская – </w:t>
      </w:r>
      <w:proofErr w:type="spellStart"/>
      <w:r w:rsidR="005A5239" w:rsidRPr="005A5239">
        <w:rPr>
          <w:bCs/>
          <w:sz w:val="26"/>
          <w:szCs w:val="26"/>
          <w:lang w:val="ru-RU" w:eastAsia="ru-RU"/>
        </w:rPr>
        <w:t>Вагонзавод</w:t>
      </w:r>
      <w:proofErr w:type="spellEnd"/>
      <w:r w:rsidR="005A5239" w:rsidRPr="005A5239">
        <w:rPr>
          <w:bCs/>
          <w:sz w:val="26"/>
          <w:szCs w:val="26"/>
          <w:lang w:val="ru-RU" w:eastAsia="ru-RU"/>
        </w:rPr>
        <w:t xml:space="preserve"> с отпайкой на ПС Дорошиха (инвентарный номер 6950015139, наименование по бухгалтерскому учету ВЛ 110 кВ Калининская                  ТЭЦ-1), с выносом с территории строительства детской областной клинической больницы»</w:t>
      </w:r>
      <w:r w:rsidR="00AC0273" w:rsidRPr="005A5239">
        <w:rPr>
          <w:sz w:val="26"/>
          <w:szCs w:val="26"/>
          <w:lang w:eastAsia="ru-RU"/>
        </w:rPr>
        <w:t>.</w:t>
      </w:r>
    </w:p>
    <w:p w:rsidR="00244407" w:rsidRPr="005A5239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4"/>
          <w:szCs w:val="18"/>
        </w:rPr>
      </w:pPr>
      <w:bookmarkStart w:id="0" w:name="_GoBack"/>
      <w:bookmarkEnd w:id="0"/>
    </w:p>
    <w:p w:rsidR="00BE2E8B" w:rsidRPr="009D65DF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A5239">
        <w:rPr>
          <w:rFonts w:ascii="Times New Roman" w:eastAsiaTheme="minorHAnsi" w:hAnsi="Times New Roman"/>
          <w:b/>
          <w:sz w:val="26"/>
          <w:szCs w:val="26"/>
        </w:rPr>
        <w:t xml:space="preserve">Муниципальный правовой акт о назначении </w:t>
      </w:r>
      <w:r w:rsidRPr="009D65DF">
        <w:rPr>
          <w:rFonts w:ascii="Times New Roman" w:eastAsiaTheme="minorHAnsi" w:hAnsi="Times New Roman"/>
          <w:b/>
          <w:sz w:val="26"/>
          <w:szCs w:val="26"/>
        </w:rPr>
        <w:t>общественных обсуждений</w:t>
      </w:r>
      <w:r w:rsidR="00CF3E66" w:rsidRPr="009D65DF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5A5239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D65DF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9D65DF">
        <w:rPr>
          <w:rFonts w:ascii="Times New Roman" w:eastAsiaTheme="minorHAnsi" w:hAnsi="Times New Roman"/>
          <w:sz w:val="26"/>
          <w:szCs w:val="26"/>
        </w:rPr>
        <w:t xml:space="preserve"> </w:t>
      </w:r>
      <w:r w:rsidR="00DB5772" w:rsidRPr="009D65DF">
        <w:rPr>
          <w:rFonts w:ascii="Times New Roman" w:eastAsiaTheme="minorHAnsi" w:hAnsi="Times New Roman"/>
          <w:sz w:val="26"/>
          <w:szCs w:val="26"/>
        </w:rPr>
        <w:t>2</w:t>
      </w:r>
      <w:r w:rsidR="005A5239" w:rsidRPr="009D65DF">
        <w:rPr>
          <w:rFonts w:ascii="Times New Roman" w:eastAsiaTheme="minorHAnsi" w:hAnsi="Times New Roman"/>
          <w:sz w:val="26"/>
          <w:szCs w:val="26"/>
        </w:rPr>
        <w:t>7</w:t>
      </w:r>
      <w:r w:rsidR="00D97ACC" w:rsidRPr="009D65DF">
        <w:rPr>
          <w:rFonts w:ascii="Times New Roman" w:eastAsiaTheme="minorHAnsi" w:hAnsi="Times New Roman"/>
          <w:sz w:val="26"/>
          <w:szCs w:val="26"/>
        </w:rPr>
        <w:t xml:space="preserve"> </w:t>
      </w:r>
      <w:r w:rsidRPr="009D65DF">
        <w:rPr>
          <w:rFonts w:ascii="Times New Roman" w:eastAsiaTheme="minorHAnsi" w:hAnsi="Times New Roman"/>
          <w:sz w:val="26"/>
          <w:szCs w:val="26"/>
        </w:rPr>
        <w:t>»</w:t>
      </w:r>
      <w:r w:rsidR="00A618DA" w:rsidRPr="009D65DF">
        <w:rPr>
          <w:rFonts w:ascii="Times New Roman" w:eastAsiaTheme="minorHAnsi" w:hAnsi="Times New Roman"/>
          <w:sz w:val="26"/>
          <w:szCs w:val="26"/>
        </w:rPr>
        <w:t xml:space="preserve"> ноября</w:t>
      </w:r>
      <w:r w:rsidR="00D97ACC" w:rsidRPr="009D65DF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9D65DF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BD458C" w:rsidRPr="009D65DF">
        <w:rPr>
          <w:rFonts w:ascii="Times New Roman" w:eastAsiaTheme="minorHAnsi" w:hAnsi="Times New Roman"/>
          <w:sz w:val="26"/>
          <w:szCs w:val="26"/>
        </w:rPr>
        <w:t>2</w:t>
      </w:r>
      <w:r w:rsidR="009D65DF" w:rsidRPr="009D65DF">
        <w:rPr>
          <w:rFonts w:ascii="Times New Roman" w:eastAsiaTheme="minorHAnsi" w:hAnsi="Times New Roman"/>
          <w:sz w:val="26"/>
          <w:szCs w:val="26"/>
        </w:rPr>
        <w:t>36</w:t>
      </w:r>
      <w:r w:rsidR="001313C1" w:rsidRPr="009D65DF">
        <w:rPr>
          <w:rFonts w:ascii="Times New Roman" w:eastAsiaTheme="minorHAnsi" w:hAnsi="Times New Roman"/>
          <w:sz w:val="26"/>
          <w:szCs w:val="26"/>
        </w:rPr>
        <w:t>-рг</w:t>
      </w:r>
      <w:r w:rsidRPr="009D65DF">
        <w:rPr>
          <w:rFonts w:ascii="Times New Roman" w:eastAsiaTheme="minorHAnsi" w:hAnsi="Times New Roman"/>
          <w:sz w:val="26"/>
          <w:szCs w:val="26"/>
        </w:rPr>
        <w:t xml:space="preserve"> «</w:t>
      </w:r>
      <w:r w:rsidR="00A618DA" w:rsidRPr="009D65DF">
        <w:rPr>
          <w:rFonts w:ascii="Times New Roman" w:eastAsiaTheme="minorHAnsi" w:hAnsi="Times New Roman"/>
          <w:sz w:val="26"/>
          <w:szCs w:val="26"/>
        </w:rPr>
        <w:t xml:space="preserve">О проведении общественных обсуждений </w:t>
      </w:r>
      <w:r w:rsidR="00A618DA" w:rsidRPr="009D65DF">
        <w:rPr>
          <w:rFonts w:ascii="Times New Roman" w:eastAsiaTheme="minorHAnsi" w:hAnsi="Times New Roman"/>
          <w:bCs/>
          <w:sz w:val="26"/>
          <w:szCs w:val="26"/>
        </w:rPr>
        <w:t xml:space="preserve">по </w:t>
      </w:r>
      <w:r w:rsidR="00C80285" w:rsidRPr="009D65DF">
        <w:rPr>
          <w:rFonts w:ascii="Times New Roman" w:eastAsiaTheme="minorHAnsi" w:hAnsi="Times New Roman"/>
          <w:bCs/>
          <w:sz w:val="26"/>
          <w:szCs w:val="26"/>
        </w:rPr>
        <w:t xml:space="preserve">документации по планировке территории </w:t>
      </w:r>
      <w:r w:rsidR="005A5239" w:rsidRPr="009D65DF">
        <w:rPr>
          <w:rFonts w:ascii="Times New Roman" w:eastAsiaTheme="minorHAnsi" w:hAnsi="Times New Roman"/>
          <w:bCs/>
          <w:sz w:val="26"/>
          <w:szCs w:val="26"/>
        </w:rPr>
        <w:t>линейного</w:t>
      </w:r>
      <w:r w:rsidR="005A5239" w:rsidRPr="005A5239">
        <w:rPr>
          <w:rFonts w:ascii="Times New Roman" w:eastAsiaTheme="minorHAnsi" w:hAnsi="Times New Roman"/>
          <w:bCs/>
          <w:sz w:val="26"/>
          <w:szCs w:val="26"/>
        </w:rPr>
        <w:t xml:space="preserve"> объекта: «Реконструкция </w:t>
      </w:r>
      <w:proofErr w:type="gramStart"/>
      <w:r w:rsidR="005A5239" w:rsidRPr="005A5239">
        <w:rPr>
          <w:rFonts w:ascii="Times New Roman" w:eastAsiaTheme="minorHAnsi" w:hAnsi="Times New Roman"/>
          <w:bCs/>
          <w:sz w:val="26"/>
          <w:szCs w:val="26"/>
        </w:rPr>
        <w:t>ВЛ</w:t>
      </w:r>
      <w:proofErr w:type="gramEnd"/>
      <w:r w:rsidR="005A5239" w:rsidRPr="005A5239">
        <w:rPr>
          <w:rFonts w:ascii="Times New Roman" w:eastAsiaTheme="minorHAnsi" w:hAnsi="Times New Roman"/>
          <w:bCs/>
          <w:sz w:val="26"/>
          <w:szCs w:val="26"/>
        </w:rPr>
        <w:t xml:space="preserve"> 110 кВ Калининская – </w:t>
      </w:r>
      <w:proofErr w:type="spellStart"/>
      <w:r w:rsidR="005A5239" w:rsidRPr="005A5239">
        <w:rPr>
          <w:rFonts w:ascii="Times New Roman" w:eastAsiaTheme="minorHAnsi" w:hAnsi="Times New Roman"/>
          <w:bCs/>
          <w:sz w:val="26"/>
          <w:szCs w:val="26"/>
        </w:rPr>
        <w:t>Вагонзавод</w:t>
      </w:r>
      <w:proofErr w:type="spellEnd"/>
      <w:r w:rsidR="005A5239" w:rsidRPr="005A5239">
        <w:rPr>
          <w:rFonts w:ascii="Times New Roman" w:eastAsiaTheme="minorHAnsi" w:hAnsi="Times New Roman"/>
          <w:bCs/>
          <w:sz w:val="26"/>
          <w:szCs w:val="26"/>
        </w:rPr>
        <w:t xml:space="preserve"> с отпайкой на ПС Дорошиха (инвентарный номер 6950015139, наименование по бухгалтерскому учету ВЛ 110 кВ Калининская ТЭЦ-1), с выносом с территории строительства детской областной клинической больницы»</w:t>
      </w:r>
      <w:r w:rsidR="00894484" w:rsidRPr="005A5239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5A5239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5A523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A5239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A5239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A5239">
        <w:rPr>
          <w:rFonts w:ascii="Times New Roman" w:eastAsiaTheme="minorHAnsi" w:hAnsi="Times New Roman"/>
          <w:sz w:val="8"/>
          <w:szCs w:val="28"/>
        </w:rPr>
        <w:t>____</w:t>
      </w:r>
      <w:r w:rsidR="00882098" w:rsidRPr="005A5239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A5239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A5239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A5239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A5239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A5239">
        <w:rPr>
          <w:rFonts w:ascii="Times New Roman" w:hAnsi="Times New Roman"/>
          <w:sz w:val="20"/>
          <w:lang w:eastAsia="ru-RU"/>
        </w:rPr>
        <w:t xml:space="preserve"> заголовок</w:t>
      </w:r>
      <w:r w:rsidRPr="005A5239">
        <w:rPr>
          <w:rFonts w:ascii="Times New Roman" w:hAnsi="Times New Roman"/>
          <w:sz w:val="20"/>
          <w:lang w:eastAsia="ru-RU"/>
        </w:rPr>
        <w:t>)</w:t>
      </w:r>
    </w:p>
    <w:p w:rsidR="00BD0065" w:rsidRPr="005A5239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BA78B7" w:rsidRPr="005A5239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5239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A5239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A523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A5239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5239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5A5239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5A5239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5A5239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A5239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A5239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A5239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A523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A5239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A5239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5A5239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5A5239">
        <w:rPr>
          <w:rFonts w:ascii="Times New Roman" w:hAnsi="Times New Roman"/>
          <w:sz w:val="20"/>
          <w:lang w:eastAsia="ru-RU"/>
        </w:rPr>
        <w:t>(наименование</w:t>
      </w:r>
      <w:r w:rsidR="00BF06F8" w:rsidRPr="005A5239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5A5239">
        <w:rPr>
          <w:rFonts w:ascii="Times New Roman" w:hAnsi="Times New Roman"/>
          <w:sz w:val="20"/>
          <w:lang w:eastAsia="ru-RU"/>
        </w:rPr>
        <w:t>)</w:t>
      </w:r>
    </w:p>
    <w:p w:rsidR="00DA1256" w:rsidRPr="005A5239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8"/>
          <w:lang w:eastAsia="ru-RU"/>
        </w:rPr>
      </w:pPr>
    </w:p>
    <w:p w:rsidR="005A5239" w:rsidRPr="005A5239" w:rsidRDefault="00603066" w:rsidP="00C15E7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5A5239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5A5239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proofErr w:type="gramStart"/>
      <w:r w:rsidR="005A5239" w:rsidRPr="005A5239">
        <w:rPr>
          <w:rFonts w:ascii="Times New Roman" w:hAnsi="Times New Roman"/>
          <w:bCs/>
          <w:sz w:val="26"/>
          <w:szCs w:val="26"/>
          <w:lang w:eastAsia="ru-RU"/>
        </w:rPr>
        <w:t>Филиал ПАО «МРСК Центра» - «Тверьэнерго»</w:t>
      </w:r>
      <w:r w:rsidR="00C80285" w:rsidRPr="005A5239">
        <w:rPr>
          <w:rFonts w:ascii="Times New Roman" w:hAnsi="Times New Roman"/>
          <w:bCs/>
          <w:sz w:val="26"/>
          <w:szCs w:val="26"/>
          <w:lang w:eastAsia="ru-RU"/>
        </w:rPr>
        <w:t xml:space="preserve"> (г. Тверь, </w:t>
      </w:r>
      <w:r w:rsidR="005A5239" w:rsidRPr="005A5239">
        <w:rPr>
          <w:rFonts w:ascii="Times New Roman" w:hAnsi="Times New Roman"/>
          <w:bCs/>
          <w:sz w:val="26"/>
          <w:szCs w:val="26"/>
          <w:lang w:eastAsia="ru-RU"/>
        </w:rPr>
        <w:t>ул. Бебеля, д. 1</w:t>
      </w:r>
      <w:r w:rsidR="00C80285" w:rsidRPr="005A5239">
        <w:rPr>
          <w:rFonts w:ascii="Times New Roman" w:hAnsi="Times New Roman"/>
          <w:bCs/>
          <w:sz w:val="26"/>
          <w:szCs w:val="26"/>
          <w:lang w:eastAsia="ru-RU"/>
        </w:rPr>
        <w:t xml:space="preserve">, тел.: (4822) </w:t>
      </w:r>
      <w:r w:rsidR="005A5239" w:rsidRPr="005A5239">
        <w:rPr>
          <w:rFonts w:ascii="Times New Roman" w:hAnsi="Times New Roman"/>
          <w:bCs/>
          <w:sz w:val="26"/>
          <w:szCs w:val="26"/>
          <w:lang w:eastAsia="ru-RU"/>
        </w:rPr>
        <w:t>32-07-15 (приемная)</w:t>
      </w:r>
      <w:r w:rsidR="00C80285" w:rsidRPr="005A5239">
        <w:rPr>
          <w:rFonts w:ascii="Times New Roman" w:hAnsi="Times New Roman"/>
          <w:bCs/>
          <w:sz w:val="26"/>
          <w:szCs w:val="26"/>
          <w:lang w:eastAsia="ru-RU"/>
        </w:rPr>
        <w:t>)</w:t>
      </w:r>
      <w:r w:rsidR="005A5239" w:rsidRPr="005A5239">
        <w:rPr>
          <w:rFonts w:ascii="Times New Roman" w:hAnsi="Times New Roman"/>
          <w:bCs/>
          <w:sz w:val="26"/>
          <w:szCs w:val="26"/>
          <w:lang w:eastAsia="ru-RU"/>
        </w:rPr>
        <w:t xml:space="preserve">         </w:t>
      </w:r>
      <w:proofErr w:type="gramEnd"/>
    </w:p>
    <w:p w:rsidR="00CF3E66" w:rsidRPr="005A5239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5A5239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5A523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5A5239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5A5239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5A523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5A5239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5A5239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154148" w:rsidRPr="005A5239" w:rsidRDefault="00E21E4C" w:rsidP="009C460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5A5239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5A5239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5A5239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5A5239">
        <w:rPr>
          <w:rFonts w:ascii="Times New Roman" w:hAnsi="Times New Roman"/>
          <w:sz w:val="20"/>
          <w:lang w:eastAsia="ru-RU"/>
        </w:rPr>
        <w:t xml:space="preserve">         </w:t>
      </w:r>
      <w:r w:rsidRPr="005A5239">
        <w:rPr>
          <w:rFonts w:ascii="Times New Roman" w:hAnsi="Times New Roman"/>
          <w:sz w:val="20"/>
          <w:lang w:eastAsia="ru-RU"/>
        </w:rPr>
        <w:t>(наименование</w:t>
      </w:r>
      <w:r w:rsidR="00603066" w:rsidRPr="005A5239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5A5239">
        <w:rPr>
          <w:rFonts w:ascii="Times New Roman" w:hAnsi="Times New Roman"/>
          <w:sz w:val="20"/>
          <w:lang w:eastAsia="ru-RU"/>
        </w:rPr>
        <w:t>, адрес, телефон</w:t>
      </w:r>
      <w:r w:rsidRPr="005A5239">
        <w:rPr>
          <w:rFonts w:ascii="Times New Roman" w:hAnsi="Times New Roman"/>
          <w:sz w:val="20"/>
          <w:lang w:eastAsia="ru-RU"/>
        </w:rPr>
        <w:t>)</w:t>
      </w:r>
    </w:p>
    <w:p w:rsidR="009C4601" w:rsidRPr="005A5239" w:rsidRDefault="009C4601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6"/>
          <w:szCs w:val="16"/>
          <w:lang w:eastAsia="ru-RU"/>
        </w:rPr>
      </w:pPr>
    </w:p>
    <w:p w:rsidR="001E1812" w:rsidRPr="006C1FD9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D9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6C1FD9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C80285" w:rsidRPr="006C1FD9">
        <w:rPr>
          <w:rFonts w:ascii="Times New Roman" w:hAnsi="Times New Roman"/>
          <w:sz w:val="26"/>
          <w:szCs w:val="26"/>
          <w:lang w:eastAsia="ru-RU"/>
        </w:rPr>
        <w:t>2</w:t>
      </w:r>
      <w:r w:rsidR="005A5239" w:rsidRPr="006C1FD9">
        <w:rPr>
          <w:rFonts w:ascii="Times New Roman" w:hAnsi="Times New Roman"/>
          <w:sz w:val="26"/>
          <w:szCs w:val="26"/>
          <w:lang w:eastAsia="ru-RU"/>
        </w:rPr>
        <w:t>7</w:t>
      </w:r>
      <w:r w:rsidR="00492297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B07E2" w:rsidRPr="006C1FD9">
        <w:rPr>
          <w:rFonts w:ascii="Times New Roman" w:hAnsi="Times New Roman"/>
          <w:sz w:val="26"/>
          <w:szCs w:val="26"/>
          <w:lang w:eastAsia="ru-RU"/>
        </w:rPr>
        <w:t>» ноября</w:t>
      </w:r>
      <w:r w:rsidR="0016468C" w:rsidRPr="006C1FD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6C1FD9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6C1FD9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C80285" w:rsidRPr="006C1FD9">
        <w:rPr>
          <w:rFonts w:ascii="Times New Roman" w:hAnsi="Times New Roman"/>
          <w:sz w:val="26"/>
          <w:szCs w:val="26"/>
          <w:lang w:eastAsia="ru-RU"/>
        </w:rPr>
        <w:t>2</w:t>
      </w:r>
      <w:r w:rsidR="006C1FD9" w:rsidRPr="006C1FD9">
        <w:rPr>
          <w:rFonts w:ascii="Times New Roman" w:hAnsi="Times New Roman"/>
          <w:sz w:val="26"/>
          <w:szCs w:val="26"/>
          <w:lang w:eastAsia="ru-RU"/>
        </w:rPr>
        <w:t>9</w:t>
      </w:r>
      <w:r w:rsidR="00894484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B07E2" w:rsidRPr="006C1FD9">
        <w:rPr>
          <w:rFonts w:ascii="Times New Roman" w:hAnsi="Times New Roman"/>
          <w:sz w:val="26"/>
          <w:szCs w:val="26"/>
          <w:lang w:eastAsia="ru-RU"/>
        </w:rPr>
        <w:t>» декабря</w:t>
      </w:r>
      <w:r w:rsidR="00C15E74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C1FD9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6C1FD9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C1FD9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C1FD9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0"/>
          <w:lang w:eastAsia="ru-RU"/>
        </w:rPr>
      </w:pPr>
    </w:p>
    <w:p w:rsidR="00244407" w:rsidRPr="006C1FD9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C1FD9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C1FD9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D9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6C1FD9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6C1FD9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6C1FD9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6C1FD9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6C1FD9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C1FD9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6C1FD9">
        <w:rPr>
          <w:rFonts w:ascii="Times New Roman" w:eastAsiaTheme="minorHAnsi" w:hAnsi="Times New Roman"/>
          <w:sz w:val="26"/>
          <w:szCs w:val="26"/>
        </w:rPr>
        <w:t xml:space="preserve"> </w:t>
      </w:r>
      <w:r w:rsidRPr="006C1FD9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C1FD9" w:rsidRPr="006C1FD9">
        <w:rPr>
          <w:rFonts w:ascii="Times New Roman" w:hAnsi="Times New Roman"/>
          <w:sz w:val="26"/>
          <w:szCs w:val="26"/>
          <w:lang w:eastAsia="ru-RU"/>
        </w:rPr>
        <w:t>01</w:t>
      </w:r>
      <w:r w:rsidR="00686544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C1FD9" w:rsidRPr="006C1FD9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6C1FD9">
        <w:rPr>
          <w:rFonts w:ascii="Times New Roman" w:hAnsi="Times New Roman"/>
          <w:sz w:val="26"/>
          <w:szCs w:val="26"/>
          <w:lang w:eastAsia="ru-RU"/>
        </w:rPr>
        <w:t>20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6C1FD9" w:rsidRDefault="00471FB1" w:rsidP="00471FB1">
      <w:pPr>
        <w:spacing w:after="0" w:line="240" w:lineRule="auto"/>
        <w:jc w:val="both"/>
        <w:rPr>
          <w:rFonts w:ascii="Times New Roman" w:hAnsi="Times New Roman"/>
          <w:sz w:val="8"/>
          <w:szCs w:val="16"/>
          <w:highlight w:val="yellow"/>
          <w:lang w:eastAsia="ru-RU"/>
        </w:rPr>
      </w:pPr>
    </w:p>
    <w:p w:rsidR="00471FB1" w:rsidRPr="006C1FD9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C1FD9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6C1FD9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D9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C1FD9" w:rsidRPr="006C1FD9">
        <w:rPr>
          <w:rFonts w:ascii="Times New Roman" w:hAnsi="Times New Roman"/>
          <w:sz w:val="26"/>
          <w:szCs w:val="26"/>
          <w:lang w:eastAsia="ru-RU"/>
        </w:rPr>
        <w:t>01</w:t>
      </w:r>
      <w:r w:rsidR="00E31F9F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C1FD9" w:rsidRPr="006C1FD9">
        <w:rPr>
          <w:rFonts w:ascii="Times New Roman" w:hAnsi="Times New Roman"/>
          <w:sz w:val="26"/>
          <w:szCs w:val="26"/>
          <w:lang w:eastAsia="ru-RU"/>
        </w:rPr>
        <w:t>» декабря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6C1FD9">
        <w:rPr>
          <w:rFonts w:ascii="Times New Roman" w:hAnsi="Times New Roman"/>
          <w:sz w:val="26"/>
          <w:szCs w:val="26"/>
          <w:lang w:eastAsia="ru-RU"/>
        </w:rPr>
        <w:t>20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C1FD9" w:rsidRPr="006C1FD9">
        <w:rPr>
          <w:rFonts w:ascii="Times New Roman" w:hAnsi="Times New Roman"/>
          <w:sz w:val="26"/>
          <w:szCs w:val="26"/>
          <w:lang w:eastAsia="ru-RU"/>
        </w:rPr>
        <w:t>22</w:t>
      </w:r>
      <w:r w:rsidR="00662C14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B07E2" w:rsidRPr="006C1FD9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6C1FD9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6C1FD9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D9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6C1FD9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6C1FD9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6C1FD9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C1FD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6C1FD9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6C1FD9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D9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6C1FD9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6C1FD9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6C1FD9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6C1FD9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6C1FD9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6C1FD9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D9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C4601" w:rsidRPr="006C1FD9" w:rsidRDefault="002F5E85" w:rsidP="006B07E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C1FD9">
        <w:rPr>
          <w:rFonts w:ascii="Times New Roman" w:eastAsiaTheme="minorHAnsi" w:hAnsi="Times New Roman"/>
          <w:sz w:val="26"/>
          <w:szCs w:val="26"/>
        </w:rPr>
        <w:t>д</w:t>
      </w:r>
      <w:r w:rsidR="00FB7E86" w:rsidRPr="006C1FD9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6C1FD9">
        <w:rPr>
          <w:rFonts w:ascii="Times New Roman" w:eastAsiaTheme="minorHAnsi" w:hAnsi="Times New Roman"/>
          <w:sz w:val="26"/>
          <w:szCs w:val="26"/>
        </w:rPr>
        <w:t xml:space="preserve"> </w:t>
      </w:r>
      <w:r w:rsidR="006C1FD9" w:rsidRPr="006C1FD9">
        <w:rPr>
          <w:rFonts w:ascii="Times New Roman" w:eastAsiaTheme="minorHAnsi" w:hAnsi="Times New Roman"/>
          <w:sz w:val="26"/>
          <w:szCs w:val="26"/>
        </w:rPr>
        <w:t>18</w:t>
      </w:r>
      <w:r w:rsidR="008804BF" w:rsidRPr="006C1FD9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6C1FD9">
        <w:rPr>
          <w:rFonts w:ascii="Times New Roman" w:eastAsiaTheme="minorHAnsi" w:hAnsi="Times New Roman"/>
          <w:sz w:val="26"/>
          <w:szCs w:val="26"/>
        </w:rPr>
        <w:t>»</w:t>
      </w:r>
      <w:r w:rsidR="00E31F9F" w:rsidRPr="006C1FD9">
        <w:rPr>
          <w:rFonts w:ascii="Times New Roman" w:eastAsiaTheme="minorHAnsi" w:hAnsi="Times New Roman"/>
          <w:sz w:val="26"/>
          <w:szCs w:val="26"/>
        </w:rPr>
        <w:t xml:space="preserve"> </w:t>
      </w:r>
      <w:r w:rsidR="006B07E2" w:rsidRPr="006C1FD9">
        <w:rPr>
          <w:rFonts w:ascii="Times New Roman" w:eastAsiaTheme="minorHAnsi" w:hAnsi="Times New Roman"/>
          <w:sz w:val="26"/>
          <w:szCs w:val="26"/>
        </w:rPr>
        <w:t>декабря</w:t>
      </w:r>
      <w:r w:rsidR="00551DA4" w:rsidRPr="006C1FD9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6C1FD9">
        <w:rPr>
          <w:rFonts w:ascii="Times New Roman" w:eastAsiaTheme="minorHAnsi" w:hAnsi="Times New Roman"/>
          <w:sz w:val="26"/>
          <w:szCs w:val="26"/>
        </w:rPr>
        <w:t>20</w:t>
      </w:r>
      <w:r w:rsidR="00FB7E86" w:rsidRPr="006C1FD9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6C1FD9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6C1FD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C1FD9">
        <w:rPr>
          <w:rFonts w:ascii="Times New Roman" w:eastAsiaTheme="minorHAnsi" w:hAnsi="Times New Roman"/>
          <w:sz w:val="26"/>
          <w:szCs w:val="26"/>
        </w:rPr>
        <w:t>.</w:t>
      </w:r>
    </w:p>
    <w:p w:rsidR="00C80285" w:rsidRPr="006C1FD9" w:rsidRDefault="00C802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6C1FD9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C1FD9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6C1FD9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6C1FD9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="006F5F34" w:rsidRPr="006C1FD9">
        <w:rPr>
          <w:rFonts w:ascii="Times New Roman" w:hAnsi="Times New Roman"/>
          <w:b/>
          <w:sz w:val="25"/>
          <w:szCs w:val="25"/>
          <w:lang w:eastAsia="ru-RU"/>
        </w:rPr>
        <w:t>до</w:t>
      </w:r>
      <w:r w:rsidRPr="006C1FD9">
        <w:rPr>
          <w:rFonts w:ascii="Times New Roman" w:hAnsi="Times New Roman"/>
          <w:b/>
          <w:sz w:val="25"/>
          <w:szCs w:val="25"/>
          <w:lang w:eastAsia="ru-RU"/>
        </w:rPr>
        <w:t xml:space="preserve"> «</w:t>
      </w:r>
      <w:r w:rsidR="00986914" w:rsidRPr="006C1FD9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6C1FD9" w:rsidRPr="006C1FD9">
        <w:rPr>
          <w:rFonts w:ascii="Times New Roman" w:hAnsi="Times New Roman"/>
          <w:b/>
          <w:sz w:val="25"/>
          <w:szCs w:val="25"/>
          <w:lang w:eastAsia="ru-RU"/>
        </w:rPr>
        <w:t>22</w:t>
      </w:r>
      <w:r w:rsidR="006B07E2" w:rsidRPr="006C1FD9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6C1FD9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6B07E2" w:rsidRPr="006C1FD9">
        <w:rPr>
          <w:rFonts w:ascii="Times New Roman" w:hAnsi="Times New Roman"/>
          <w:b/>
          <w:sz w:val="25"/>
          <w:szCs w:val="25"/>
          <w:lang w:eastAsia="ru-RU"/>
        </w:rPr>
        <w:t>декабря</w:t>
      </w:r>
      <w:r w:rsidR="008F71E6" w:rsidRPr="006C1FD9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6C1FD9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6C1FD9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6C1FD9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6C1FD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D9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6C1FD9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6C1FD9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r w:rsidR="00950F8B" w:rsidRPr="006C1FD9">
        <w:rPr>
          <w:rFonts w:ascii="Times New Roman" w:hAnsi="Times New Roman"/>
          <w:sz w:val="26"/>
          <w:szCs w:val="26"/>
          <w:lang w:eastAsia="ru-RU"/>
        </w:rPr>
        <w:t>www.tver.ru в разделе «Градостроительство» / подраздел «Общественные обсуждения»</w:t>
      </w:r>
      <w:r w:rsidRPr="006C1FD9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6C1FD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D9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6C1FD9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6C1FD9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6C1FD9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6C1FD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D9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6C1FD9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B5AB0" w:rsidRPr="006C1FD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D9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6C1FD9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6C1FD9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6C1FD9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6C1FD9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C1FD9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6C1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6C1FD9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6C1FD9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6C1FD9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6C1FD9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6C1FD9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D9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6C1FD9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6C1FD9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6C1FD9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6C1FD9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6C1FD9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6C1FD9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6C1FD9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6C1FD9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6C1FD9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6C1FD9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6C1FD9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6C1FD9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6C1FD9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6C1FD9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D9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6C1FD9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6C1FD9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6C1FD9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6C1FD9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160291" w:rsidRPr="006C1FD9" w:rsidRDefault="00160291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6"/>
          <w:szCs w:val="26"/>
        </w:rPr>
      </w:pPr>
    </w:p>
    <w:p w:rsidR="00DB5AB0" w:rsidRPr="006C1FD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FD9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6C1FD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FD9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6C1FD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FD9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6C1FD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FD9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6C1FD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FD9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172440" w:rsidRPr="006C1FD9" w:rsidRDefault="00DB5AB0" w:rsidP="000A2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FD9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6C1FD9" w:rsidRPr="006C1FD9" w:rsidRDefault="006C1FD9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6C1FD9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6C1FD9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6C1FD9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6C1FD9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6C1FD9" w:rsidSect="00E52B48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C5" w:rsidRDefault="006E5DC5" w:rsidP="00123F31">
      <w:pPr>
        <w:spacing w:after="0" w:line="240" w:lineRule="auto"/>
      </w:pPr>
      <w:r>
        <w:separator/>
      </w:r>
    </w:p>
  </w:endnote>
  <w:endnote w:type="continuationSeparator" w:id="0">
    <w:p w:rsidR="006E5DC5" w:rsidRDefault="006E5DC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C5" w:rsidRDefault="006E5DC5" w:rsidP="00123F31">
      <w:pPr>
        <w:spacing w:after="0" w:line="240" w:lineRule="auto"/>
      </w:pPr>
      <w:r>
        <w:separator/>
      </w:r>
    </w:p>
  </w:footnote>
  <w:footnote w:type="continuationSeparator" w:id="0">
    <w:p w:rsidR="006E5DC5" w:rsidRDefault="006E5DC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B62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2BE3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29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267C9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458"/>
    <w:rsid w:val="00287E04"/>
    <w:rsid w:val="002915A3"/>
    <w:rsid w:val="002A48C5"/>
    <w:rsid w:val="002A628C"/>
    <w:rsid w:val="002B1904"/>
    <w:rsid w:val="002B791D"/>
    <w:rsid w:val="002C1404"/>
    <w:rsid w:val="002C141E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3F6113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ED5"/>
    <w:rsid w:val="005A2FD8"/>
    <w:rsid w:val="005A5239"/>
    <w:rsid w:val="005B4E19"/>
    <w:rsid w:val="005C3041"/>
    <w:rsid w:val="005C5D69"/>
    <w:rsid w:val="005D0648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07E2"/>
    <w:rsid w:val="006B6E98"/>
    <w:rsid w:val="006C1FD9"/>
    <w:rsid w:val="006C44B4"/>
    <w:rsid w:val="006D19D0"/>
    <w:rsid w:val="006D1B38"/>
    <w:rsid w:val="006D246C"/>
    <w:rsid w:val="006D4F6F"/>
    <w:rsid w:val="006D579E"/>
    <w:rsid w:val="006E46E9"/>
    <w:rsid w:val="006E5DC5"/>
    <w:rsid w:val="006F42CD"/>
    <w:rsid w:val="006F5398"/>
    <w:rsid w:val="006F5F34"/>
    <w:rsid w:val="006F75EE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1A4F"/>
    <w:rsid w:val="007D5913"/>
    <w:rsid w:val="007E16AE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5413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0F8B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4601"/>
    <w:rsid w:val="009C514A"/>
    <w:rsid w:val="009D40D1"/>
    <w:rsid w:val="009D5BB7"/>
    <w:rsid w:val="009D65DF"/>
    <w:rsid w:val="009E2870"/>
    <w:rsid w:val="00A06C57"/>
    <w:rsid w:val="00A10AF3"/>
    <w:rsid w:val="00A21986"/>
    <w:rsid w:val="00A2318C"/>
    <w:rsid w:val="00A24A5F"/>
    <w:rsid w:val="00A34425"/>
    <w:rsid w:val="00A400BB"/>
    <w:rsid w:val="00A4184B"/>
    <w:rsid w:val="00A470EE"/>
    <w:rsid w:val="00A5253C"/>
    <w:rsid w:val="00A5462E"/>
    <w:rsid w:val="00A618DA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4BA2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B3DA7"/>
    <w:rsid w:val="00BD0065"/>
    <w:rsid w:val="00BD1193"/>
    <w:rsid w:val="00BD12B3"/>
    <w:rsid w:val="00BD458C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0A25"/>
    <w:rsid w:val="00C62DFB"/>
    <w:rsid w:val="00C701E6"/>
    <w:rsid w:val="00C7577E"/>
    <w:rsid w:val="00C80285"/>
    <w:rsid w:val="00C857B2"/>
    <w:rsid w:val="00C8692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72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2B48"/>
    <w:rsid w:val="00E557C3"/>
    <w:rsid w:val="00E63C67"/>
    <w:rsid w:val="00E66E7F"/>
    <w:rsid w:val="00E72EFA"/>
    <w:rsid w:val="00E80130"/>
    <w:rsid w:val="00E83041"/>
    <w:rsid w:val="00E843BF"/>
    <w:rsid w:val="00E90AA7"/>
    <w:rsid w:val="00E93A47"/>
    <w:rsid w:val="00EA2E16"/>
    <w:rsid w:val="00EB1C44"/>
    <w:rsid w:val="00EB43BF"/>
    <w:rsid w:val="00EB69AF"/>
    <w:rsid w:val="00EC0BBD"/>
    <w:rsid w:val="00EC3A9E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06B9-7189-45AE-B775-41B8F4C0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3495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1246</cp:revision>
  <cp:lastPrinted>2020-11-30T12:28:00Z</cp:lastPrinted>
  <dcterms:created xsi:type="dcterms:W3CDTF">2018-05-16T05:33:00Z</dcterms:created>
  <dcterms:modified xsi:type="dcterms:W3CDTF">2020-11-30T12:30:00Z</dcterms:modified>
</cp:coreProperties>
</file>